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1F85" w:rsidRPr="00851F85">
        <w:rPr>
          <w:rFonts w:ascii="Times New Roman" w:eastAsia="Times New Roman" w:hAnsi="Times New Roman" w:cs="Times New Roman"/>
          <w:sz w:val="28"/>
          <w:szCs w:val="28"/>
        </w:rPr>
        <w:t>Реконструкция ВЛ-6 кВ Ф-25, Ф-29 ПС 110/6 кВ "Цементная"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60DD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560DD1">
        <w:rPr>
          <w:rFonts w:ascii="Times New Roman" w:eastAsia="Times New Roman" w:hAnsi="Times New Roman" w:cs="Times New Roman"/>
          <w:sz w:val="24"/>
          <w:szCs w:val="24"/>
        </w:rPr>
        <w:t>.</w:t>
      </w:r>
      <w:r w:rsidR="00560DD1" w:rsidRPr="00851F85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End"/>
      <w:r w:rsidR="00560DD1" w:rsidRPr="00851F85">
        <w:rPr>
          <w:rFonts w:ascii="Times New Roman" w:eastAsia="Times New Roman" w:hAnsi="Times New Roman" w:cs="Times New Roman"/>
          <w:sz w:val="24"/>
          <w:szCs w:val="24"/>
        </w:rPr>
        <w:t>игулевск мкр., п. Яблоневый Овраг</w:t>
      </w:r>
      <w:r w:rsidR="00560DD1" w:rsidRPr="00851F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51F85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851F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End"/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игулевск</w:t>
      </w:r>
      <w:r w:rsidRPr="00851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мкр., п.</w:t>
      </w:r>
      <w:r w:rsidRPr="00851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Яблоневый Овраг</w:t>
      </w:r>
      <w:r w:rsidRPr="00851F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>2,5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proofErr w:type="gramStart"/>
      <w:r w:rsidR="00851F85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851F85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="00C95851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37B5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F0E3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2F079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0DD1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51F85"/>
    <w:rsid w:val="008662F9"/>
    <w:rsid w:val="00896745"/>
    <w:rsid w:val="008F0E3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80F41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37B5A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9</cp:revision>
  <cp:lastPrinted>2016-07-29T07:27:00Z</cp:lastPrinted>
  <dcterms:created xsi:type="dcterms:W3CDTF">2020-11-16T10:37:00Z</dcterms:created>
  <dcterms:modified xsi:type="dcterms:W3CDTF">2020-11-24T12:35:00Z</dcterms:modified>
</cp:coreProperties>
</file>